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46B2C" w14:textId="77777777" w:rsidR="0082377E" w:rsidRPr="006C3A6C" w:rsidRDefault="0082377E" w:rsidP="0082377E">
      <w:pPr>
        <w:jc w:val="right"/>
        <w:rPr>
          <w:rFonts w:ascii="Arial" w:eastAsia="Century Gothic" w:hAnsi="Arial" w:cs="Arial"/>
          <w:b/>
          <w:color w:val="FFC000"/>
        </w:rPr>
      </w:pPr>
      <w:r w:rsidRPr="00C558DB">
        <w:rPr>
          <w:rFonts w:ascii="Arial" w:eastAsia="Century Gothic" w:hAnsi="Arial" w:cs="Arial"/>
          <w:b/>
          <w:color w:val="FFC000"/>
        </w:rPr>
        <w:t>Nomenclatura PI</w:t>
      </w:r>
      <w:r>
        <w:rPr>
          <w:rFonts w:ascii="Arial" w:eastAsia="Century Gothic" w:hAnsi="Arial" w:cs="Arial"/>
          <w:b/>
          <w:color w:val="FFC000"/>
        </w:rPr>
        <w:t>P</w:t>
      </w:r>
      <w:r w:rsidRPr="00C558DB">
        <w:rPr>
          <w:rFonts w:ascii="Arial" w:eastAsia="Century Gothic" w:hAnsi="Arial" w:cs="Arial"/>
          <w:b/>
          <w:color w:val="FFC000"/>
        </w:rPr>
        <w:t xml:space="preserve">LC </w:t>
      </w:r>
    </w:p>
    <w:p w14:paraId="4B80650E" w14:textId="77777777" w:rsidR="0082377E" w:rsidRDefault="0082377E" w:rsidP="0082377E">
      <w:pPr>
        <w:jc w:val="right"/>
        <w:rPr>
          <w:rFonts w:ascii="Arial" w:eastAsia="Century Gothic" w:hAnsi="Arial" w:cs="Arial"/>
          <w:b/>
          <w:color w:val="000000"/>
        </w:rPr>
      </w:pPr>
      <w:r w:rsidRPr="00CE29C8">
        <w:rPr>
          <w:rFonts w:ascii="Arial" w:eastAsia="Century Gothic" w:hAnsi="Arial" w:cs="Arial"/>
          <w:b/>
        </w:rPr>
        <w:t>Plan de Incidencia Política</w:t>
      </w:r>
      <w:r w:rsidRPr="00C558DB">
        <w:rPr>
          <w:rFonts w:ascii="Arial" w:eastAsia="Century Gothic" w:hAnsi="Arial" w:cs="Arial"/>
          <w:b/>
          <w:color w:val="000000"/>
        </w:rPr>
        <w:t xml:space="preserve"> “LOGRANDO CAMBIOS” </w:t>
      </w:r>
    </w:p>
    <w:p w14:paraId="17B19D69" w14:textId="77777777" w:rsidR="0082377E" w:rsidRDefault="0082377E" w:rsidP="0082377E">
      <w:pPr>
        <w:jc w:val="right"/>
        <w:rPr>
          <w:rFonts w:ascii="Arial" w:eastAsia="Century Gothic" w:hAnsi="Arial" w:cs="Arial"/>
          <w:b/>
          <w:color w:val="000000"/>
        </w:rPr>
      </w:pPr>
      <w:r>
        <w:rPr>
          <w:rFonts w:ascii="Arial" w:eastAsia="Century Gothic" w:hAnsi="Arial" w:cs="Arial"/>
          <w:b/>
          <w:color w:val="000000"/>
        </w:rPr>
        <w:t xml:space="preserve">Sección I </w:t>
      </w:r>
    </w:p>
    <w:p w14:paraId="13F07806" w14:textId="77777777" w:rsidR="0082377E" w:rsidRDefault="0082377E" w:rsidP="0082377E">
      <w:pPr>
        <w:jc w:val="right"/>
        <w:rPr>
          <w:rFonts w:ascii="Arial" w:eastAsia="Century Gothic" w:hAnsi="Arial" w:cs="Arial"/>
          <w:b/>
          <w:color w:val="000000"/>
        </w:rPr>
      </w:pPr>
      <w:r>
        <w:rPr>
          <w:rFonts w:ascii="Arial" w:eastAsia="Century Gothic" w:hAnsi="Arial" w:cs="Arial"/>
          <w:b/>
          <w:color w:val="000000"/>
        </w:rPr>
        <w:t xml:space="preserve">Unidad </w:t>
      </w:r>
      <w:r w:rsidRPr="006C3A6C">
        <w:rPr>
          <w:rFonts w:ascii="Arial" w:eastAsia="Century Gothic" w:hAnsi="Arial" w:cs="Arial"/>
          <w:b/>
          <w:color w:val="000000"/>
        </w:rPr>
        <w:t>1.</w:t>
      </w:r>
      <w:r>
        <w:rPr>
          <w:rFonts w:ascii="Arial" w:eastAsia="Century Gothic" w:hAnsi="Arial" w:cs="Arial"/>
          <w:b/>
          <w:color w:val="000000"/>
        </w:rPr>
        <w:t xml:space="preserve"> </w:t>
      </w:r>
      <w:r w:rsidRPr="0003621F">
        <w:rPr>
          <w:rFonts w:ascii="Arial" w:eastAsia="Century Gothic" w:hAnsi="Arial" w:cs="Arial"/>
          <w:b/>
          <w:color w:val="000000"/>
        </w:rPr>
        <w:t>Comprendiendo el proceso</w:t>
      </w:r>
    </w:p>
    <w:p w14:paraId="205E3E83" w14:textId="77777777" w:rsidR="0082377E" w:rsidRDefault="0082377E"/>
    <w:p w14:paraId="1EAA787C" w14:textId="01592937" w:rsidR="0082377E" w:rsidRPr="0082377E" w:rsidRDefault="0082377E" w:rsidP="0082377E">
      <w:pPr>
        <w:rPr>
          <w:rFonts w:ascii="Arial" w:hAnsi="Arial" w:cs="Arial"/>
        </w:rPr>
      </w:pPr>
      <w:r w:rsidRPr="0082377E">
        <w:rPr>
          <w:rFonts w:ascii="Arial" w:hAnsi="Arial" w:cs="Arial"/>
        </w:rPr>
        <w:t>Que quiero que los adultos y adultas conozcan de mi:</w:t>
      </w:r>
    </w:p>
    <w:p w14:paraId="0CDCE266" w14:textId="77777777" w:rsidR="0082377E" w:rsidRPr="0082377E" w:rsidRDefault="0082377E" w:rsidP="0082377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82377E">
        <w:rPr>
          <w:rFonts w:ascii="Arial" w:hAnsi="Arial" w:cs="Arial"/>
          <w:b/>
          <w:bCs/>
          <w:sz w:val="28"/>
          <w:szCs w:val="28"/>
        </w:rPr>
        <w:t>¡Lo que se nombra existe!</w:t>
      </w:r>
    </w:p>
    <w:p w14:paraId="10E6231F" w14:textId="77777777" w:rsidR="0082377E" w:rsidRPr="0082377E" w:rsidRDefault="0082377E" w:rsidP="0082377E">
      <w:pPr>
        <w:rPr>
          <w:rFonts w:ascii="Arial" w:hAnsi="Arial" w:cs="Arial"/>
        </w:rPr>
      </w:pPr>
    </w:p>
    <w:p w14:paraId="67DE1B59" w14:textId="5B2E33AA" w:rsidR="0082377E" w:rsidRDefault="0082377E" w:rsidP="0082377E">
      <w:pPr>
        <w:rPr>
          <w:rFonts w:ascii="Arial" w:hAnsi="Arial" w:cs="Arial"/>
        </w:rPr>
      </w:pPr>
      <w:r w:rsidRPr="0082377E">
        <w:rPr>
          <w:rFonts w:ascii="Arial" w:hAnsi="Arial" w:cs="Arial"/>
        </w:rPr>
        <w:t>1.</w:t>
      </w:r>
      <w:r w:rsidRPr="0082377E">
        <w:rPr>
          <w:rFonts w:ascii="Arial" w:hAnsi="Arial" w:cs="Arial"/>
        </w:rPr>
        <w:tab/>
        <w:t>¿Cuál es nombre que me identifica con mis amigos?</w:t>
      </w:r>
    </w:p>
    <w:p w14:paraId="1680F786" w14:textId="77777777" w:rsidR="0082377E" w:rsidRPr="0082377E" w:rsidRDefault="0082377E" w:rsidP="0082377E">
      <w:pPr>
        <w:rPr>
          <w:rFonts w:ascii="Arial" w:hAnsi="Arial" w:cs="Arial"/>
        </w:rPr>
      </w:pPr>
    </w:p>
    <w:p w14:paraId="4ECC2349" w14:textId="77777777" w:rsidR="0082377E" w:rsidRPr="0082377E" w:rsidRDefault="0082377E" w:rsidP="0082377E">
      <w:pPr>
        <w:rPr>
          <w:rFonts w:ascii="Arial" w:hAnsi="Arial" w:cs="Arial"/>
        </w:rPr>
      </w:pPr>
      <w:r w:rsidRPr="0082377E">
        <w:rPr>
          <w:rFonts w:ascii="Arial" w:hAnsi="Arial" w:cs="Arial"/>
        </w:rPr>
        <w:t>2.</w:t>
      </w:r>
      <w:r w:rsidRPr="0082377E">
        <w:rPr>
          <w:rFonts w:ascii="Arial" w:hAnsi="Arial" w:cs="Arial"/>
        </w:rPr>
        <w:tab/>
        <w:t>Que nací en</w:t>
      </w:r>
    </w:p>
    <w:p w14:paraId="231264A9" w14:textId="77777777" w:rsidR="0082377E" w:rsidRDefault="0082377E" w:rsidP="0082377E">
      <w:pPr>
        <w:rPr>
          <w:rFonts w:ascii="Arial" w:hAnsi="Arial" w:cs="Arial"/>
        </w:rPr>
      </w:pPr>
    </w:p>
    <w:p w14:paraId="08728E53" w14:textId="49D59DC5" w:rsidR="0082377E" w:rsidRPr="0082377E" w:rsidRDefault="0082377E" w:rsidP="0082377E">
      <w:pPr>
        <w:rPr>
          <w:rFonts w:ascii="Arial" w:hAnsi="Arial" w:cs="Arial"/>
        </w:rPr>
      </w:pPr>
      <w:r w:rsidRPr="0082377E">
        <w:rPr>
          <w:rFonts w:ascii="Arial" w:hAnsi="Arial" w:cs="Arial"/>
        </w:rPr>
        <w:t>3.</w:t>
      </w:r>
      <w:r w:rsidRPr="0082377E">
        <w:rPr>
          <w:rFonts w:ascii="Arial" w:hAnsi="Arial" w:cs="Arial"/>
        </w:rPr>
        <w:tab/>
        <w:t>Que me gusta jugar a</w:t>
      </w:r>
    </w:p>
    <w:p w14:paraId="5A349FFF" w14:textId="77777777" w:rsidR="0082377E" w:rsidRDefault="0082377E" w:rsidP="0082377E">
      <w:pPr>
        <w:rPr>
          <w:rFonts w:ascii="Arial" w:hAnsi="Arial" w:cs="Arial"/>
        </w:rPr>
      </w:pPr>
    </w:p>
    <w:p w14:paraId="2DCAC1B9" w14:textId="13AC75EC" w:rsidR="0082377E" w:rsidRPr="0082377E" w:rsidRDefault="0082377E" w:rsidP="0082377E">
      <w:pPr>
        <w:rPr>
          <w:rFonts w:ascii="Arial" w:hAnsi="Arial" w:cs="Arial"/>
        </w:rPr>
      </w:pPr>
      <w:r w:rsidRPr="0082377E">
        <w:rPr>
          <w:rFonts w:ascii="Arial" w:hAnsi="Arial" w:cs="Arial"/>
        </w:rPr>
        <w:t>4.</w:t>
      </w:r>
      <w:r w:rsidRPr="0082377E">
        <w:rPr>
          <w:rFonts w:ascii="Arial" w:hAnsi="Arial" w:cs="Arial"/>
        </w:rPr>
        <w:tab/>
        <w:t>Que mi comida favorita es</w:t>
      </w:r>
    </w:p>
    <w:p w14:paraId="5FF35327" w14:textId="77777777" w:rsidR="0082377E" w:rsidRDefault="0082377E" w:rsidP="0082377E">
      <w:pPr>
        <w:rPr>
          <w:rFonts w:ascii="Arial" w:hAnsi="Arial" w:cs="Arial"/>
        </w:rPr>
      </w:pPr>
    </w:p>
    <w:p w14:paraId="56769931" w14:textId="2FEADB7F" w:rsidR="0082377E" w:rsidRPr="0082377E" w:rsidRDefault="0082377E" w:rsidP="0082377E">
      <w:pPr>
        <w:rPr>
          <w:rFonts w:ascii="Arial" w:hAnsi="Arial" w:cs="Arial"/>
        </w:rPr>
      </w:pPr>
      <w:r w:rsidRPr="0082377E">
        <w:rPr>
          <w:rFonts w:ascii="Arial" w:hAnsi="Arial" w:cs="Arial"/>
        </w:rPr>
        <w:t>5.</w:t>
      </w:r>
      <w:r w:rsidRPr="0082377E">
        <w:rPr>
          <w:rFonts w:ascii="Arial" w:hAnsi="Arial" w:cs="Arial"/>
        </w:rPr>
        <w:tab/>
        <w:t>Que me molesta que me digan</w:t>
      </w:r>
    </w:p>
    <w:p w14:paraId="216E32AE" w14:textId="77777777" w:rsidR="0082377E" w:rsidRDefault="0082377E" w:rsidP="0082377E">
      <w:pPr>
        <w:rPr>
          <w:rFonts w:ascii="Arial" w:hAnsi="Arial" w:cs="Arial"/>
        </w:rPr>
      </w:pPr>
    </w:p>
    <w:p w14:paraId="1EDFD57A" w14:textId="14C9EBF8" w:rsidR="0082377E" w:rsidRPr="0082377E" w:rsidRDefault="0082377E" w:rsidP="0082377E">
      <w:pPr>
        <w:rPr>
          <w:rFonts w:ascii="Arial" w:hAnsi="Arial" w:cs="Arial"/>
        </w:rPr>
      </w:pPr>
      <w:r w:rsidRPr="0082377E">
        <w:rPr>
          <w:rFonts w:ascii="Arial" w:hAnsi="Arial" w:cs="Arial"/>
        </w:rPr>
        <w:t>6.</w:t>
      </w:r>
      <w:r w:rsidRPr="0082377E">
        <w:rPr>
          <w:rFonts w:ascii="Arial" w:hAnsi="Arial" w:cs="Arial"/>
        </w:rPr>
        <w:tab/>
        <w:t>Que quiero que mi maestra/o sea</w:t>
      </w:r>
    </w:p>
    <w:p w14:paraId="26B94BF1" w14:textId="77777777" w:rsidR="0082377E" w:rsidRDefault="0082377E" w:rsidP="0082377E">
      <w:pPr>
        <w:rPr>
          <w:rFonts w:ascii="Arial" w:hAnsi="Arial" w:cs="Arial"/>
        </w:rPr>
      </w:pPr>
    </w:p>
    <w:p w14:paraId="0C0D79A6" w14:textId="1B9B0FC9" w:rsidR="0082377E" w:rsidRPr="0082377E" w:rsidRDefault="0082377E" w:rsidP="0082377E">
      <w:pPr>
        <w:rPr>
          <w:rFonts w:ascii="Arial" w:hAnsi="Arial" w:cs="Arial"/>
        </w:rPr>
      </w:pPr>
      <w:r w:rsidRPr="0082377E">
        <w:rPr>
          <w:rFonts w:ascii="Arial" w:hAnsi="Arial" w:cs="Arial"/>
        </w:rPr>
        <w:t>7.</w:t>
      </w:r>
      <w:r w:rsidRPr="0082377E">
        <w:rPr>
          <w:rFonts w:ascii="Arial" w:hAnsi="Arial" w:cs="Arial"/>
        </w:rPr>
        <w:tab/>
        <w:t>Que siempre he querido</w:t>
      </w:r>
    </w:p>
    <w:p w14:paraId="6603732F" w14:textId="77777777" w:rsidR="0082377E" w:rsidRDefault="0082377E" w:rsidP="0082377E">
      <w:pPr>
        <w:rPr>
          <w:rFonts w:ascii="Arial" w:hAnsi="Arial" w:cs="Arial"/>
        </w:rPr>
      </w:pPr>
    </w:p>
    <w:p w14:paraId="7C007DFD" w14:textId="2DA31FB0" w:rsidR="0082377E" w:rsidRPr="0082377E" w:rsidRDefault="0082377E" w:rsidP="0082377E">
      <w:pPr>
        <w:rPr>
          <w:rFonts w:ascii="Arial" w:hAnsi="Arial" w:cs="Arial"/>
        </w:rPr>
      </w:pPr>
      <w:r w:rsidRPr="0082377E">
        <w:rPr>
          <w:rFonts w:ascii="Arial" w:hAnsi="Arial" w:cs="Arial"/>
        </w:rPr>
        <w:t>8.</w:t>
      </w:r>
      <w:r w:rsidRPr="0082377E">
        <w:rPr>
          <w:rFonts w:ascii="Arial" w:hAnsi="Arial" w:cs="Arial"/>
        </w:rPr>
        <w:tab/>
        <w:t>Que nunca les he dicho que</w:t>
      </w:r>
    </w:p>
    <w:p w14:paraId="59F47E1D" w14:textId="77777777" w:rsidR="0082377E" w:rsidRDefault="0082377E" w:rsidP="0082377E">
      <w:pPr>
        <w:rPr>
          <w:rFonts w:ascii="Arial" w:hAnsi="Arial" w:cs="Arial"/>
        </w:rPr>
      </w:pPr>
    </w:p>
    <w:p w14:paraId="39EE44F4" w14:textId="2D66C085" w:rsidR="0082377E" w:rsidRPr="0082377E" w:rsidRDefault="0082377E" w:rsidP="0082377E">
      <w:pPr>
        <w:rPr>
          <w:rFonts w:ascii="Arial" w:hAnsi="Arial" w:cs="Arial"/>
        </w:rPr>
      </w:pPr>
      <w:r w:rsidRPr="0082377E">
        <w:rPr>
          <w:rFonts w:ascii="Arial" w:hAnsi="Arial" w:cs="Arial"/>
        </w:rPr>
        <w:t>9.</w:t>
      </w:r>
      <w:r w:rsidRPr="0082377E">
        <w:rPr>
          <w:rFonts w:ascii="Arial" w:hAnsi="Arial" w:cs="Arial"/>
        </w:rPr>
        <w:tab/>
        <w:t>Que me da miedo</w:t>
      </w:r>
    </w:p>
    <w:p w14:paraId="24558EEF" w14:textId="77777777" w:rsidR="0082377E" w:rsidRDefault="0082377E" w:rsidP="0082377E">
      <w:pPr>
        <w:rPr>
          <w:rFonts w:ascii="Arial" w:hAnsi="Arial" w:cs="Arial"/>
        </w:rPr>
      </w:pPr>
    </w:p>
    <w:p w14:paraId="04D809CE" w14:textId="13970989" w:rsidR="0082377E" w:rsidRPr="0082377E" w:rsidRDefault="0082377E" w:rsidP="0082377E">
      <w:pPr>
        <w:rPr>
          <w:rFonts w:ascii="Arial" w:hAnsi="Arial" w:cs="Arial"/>
        </w:rPr>
      </w:pPr>
      <w:r w:rsidRPr="0082377E">
        <w:rPr>
          <w:rFonts w:ascii="Arial" w:hAnsi="Arial" w:cs="Arial"/>
        </w:rPr>
        <w:t>10.</w:t>
      </w:r>
      <w:r w:rsidRPr="0082377E">
        <w:rPr>
          <w:rFonts w:ascii="Arial" w:hAnsi="Arial" w:cs="Arial"/>
        </w:rPr>
        <w:tab/>
        <w:t>Que quiero que los adultos sean</w:t>
      </w:r>
    </w:p>
    <w:p w14:paraId="6EFCCA0C" w14:textId="77777777" w:rsidR="0082377E" w:rsidRPr="0082377E" w:rsidRDefault="0082377E" w:rsidP="0082377E">
      <w:pPr>
        <w:rPr>
          <w:rFonts w:ascii="Arial" w:hAnsi="Arial" w:cs="Arial"/>
        </w:rPr>
      </w:pPr>
    </w:p>
    <w:p w14:paraId="549AE76F" w14:textId="548ED3E8" w:rsidR="0082377E" w:rsidRPr="0082377E" w:rsidRDefault="0082377E" w:rsidP="0082377E">
      <w:pPr>
        <w:jc w:val="both"/>
        <w:rPr>
          <w:rFonts w:cstheme="minorHAnsi"/>
          <w:sz w:val="18"/>
          <w:szCs w:val="18"/>
        </w:rPr>
      </w:pPr>
      <w:r w:rsidRPr="0082377E">
        <w:rPr>
          <w:rFonts w:cstheme="minorHAnsi"/>
          <w:sz w:val="18"/>
          <w:szCs w:val="18"/>
        </w:rPr>
        <w:t xml:space="preserve">Recuperado REDIM Red por los Derechos de la Infancia en México. 2018. No es un regalo…son mis derechos. Guía </w:t>
      </w:r>
      <w:r w:rsidRPr="0082377E">
        <w:rPr>
          <w:rFonts w:cstheme="minorHAnsi"/>
          <w:sz w:val="18"/>
          <w:szCs w:val="18"/>
        </w:rPr>
        <w:t>práctica</w:t>
      </w:r>
      <w:r w:rsidRPr="0082377E">
        <w:rPr>
          <w:rFonts w:cstheme="minorHAnsi"/>
          <w:sz w:val="18"/>
          <w:szCs w:val="18"/>
        </w:rPr>
        <w:t xml:space="preserve"> para estimular la participación ciudadana de la infancia.pp.75</w:t>
      </w:r>
    </w:p>
    <w:sectPr w:rsidR="0082377E" w:rsidRPr="0082377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77E"/>
    <w:rsid w:val="005D3F45"/>
    <w:rsid w:val="0082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877BF"/>
  <w15:chartTrackingRefBased/>
  <w15:docId w15:val="{CDC7BA47-823D-4290-B55C-6D945703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23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579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1</cp:revision>
  <dcterms:created xsi:type="dcterms:W3CDTF">2022-03-15T00:34:00Z</dcterms:created>
  <dcterms:modified xsi:type="dcterms:W3CDTF">2022-03-15T00:38:00Z</dcterms:modified>
</cp:coreProperties>
</file>